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5" w:rsidRPr="003D40BA" w:rsidRDefault="006E64C5" w:rsidP="006E64C5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3D40BA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6E64C5" w:rsidRPr="003D40BA" w:rsidRDefault="006E64C5" w:rsidP="006E6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6E64C5" w:rsidRPr="003D40BA" w:rsidRDefault="006E64C5" w:rsidP="006E6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6E64C5" w:rsidRPr="003D40BA" w:rsidRDefault="006E64C5" w:rsidP="006E64C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2021.07.23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7558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</w:p>
    <w:p w:rsidR="006E64C5" w:rsidRPr="003D40BA" w:rsidRDefault="006E64C5" w:rsidP="006E64C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6E64C5" w:rsidRPr="003D40BA" w:rsidRDefault="006E64C5" w:rsidP="006E64C5">
      <w:pPr>
        <w:ind w:firstLine="36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>A Közigazgatási Tö</w:t>
      </w:r>
      <w:r>
        <w:rPr>
          <w:rFonts w:ascii="Times New Roman" w:hAnsi="Times New Roman"/>
          <w:sz w:val="24"/>
          <w:szCs w:val="24"/>
          <w:lang w:val="hu-HU"/>
        </w:rPr>
        <w:t>rvénykönyvre vonatkozó 2019.07.</w:t>
      </w:r>
      <w:r w:rsidRPr="003D40BA">
        <w:rPr>
          <w:rFonts w:ascii="Times New Roman" w:hAnsi="Times New Roman"/>
          <w:sz w:val="24"/>
          <w:szCs w:val="24"/>
          <w:lang w:val="hu-HU"/>
        </w:rPr>
        <w:t>03/57-es számú Sürgősségi Kormányrendel</w:t>
      </w:r>
      <w:r>
        <w:rPr>
          <w:rFonts w:ascii="Times New Roman" w:hAnsi="Times New Roman"/>
          <w:sz w:val="24"/>
          <w:szCs w:val="24"/>
          <w:lang w:val="hu-HU"/>
        </w:rPr>
        <w:t>et 133. cikkelyének 1. bekezdése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a 134. cikkely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1. bekezdésének a.) betűje, 2. bekezdés</w:t>
      </w:r>
      <w:r>
        <w:rPr>
          <w:rFonts w:ascii="Times New Roman" w:hAnsi="Times New Roman"/>
          <w:sz w:val="24"/>
          <w:szCs w:val="24"/>
          <w:lang w:val="hu-HU"/>
        </w:rPr>
        <w:t>e és 3. bekezdésének a.) betűje,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valamint a 196. cikkely 1. bekezdésének b.) betűje alapján soros ülésre hívom össze a tanácsot 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2021. </w:t>
      </w:r>
      <w:r>
        <w:rPr>
          <w:rFonts w:ascii="Times New Roman" w:hAnsi="Times New Roman"/>
          <w:b/>
          <w:sz w:val="24"/>
          <w:szCs w:val="24"/>
          <w:lang w:val="hu-HU"/>
        </w:rPr>
        <w:t>júliu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s 2</w:t>
      </w:r>
      <w:r>
        <w:rPr>
          <w:rFonts w:ascii="Times New Roman" w:hAnsi="Times New Roman"/>
          <w:b/>
          <w:sz w:val="24"/>
          <w:szCs w:val="24"/>
          <w:lang w:val="hu-HU"/>
        </w:rPr>
        <w:t>9-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én</w:t>
      </w:r>
      <w:r>
        <w:rPr>
          <w:rFonts w:ascii="Times New Roman" w:hAnsi="Times New Roman"/>
          <w:b/>
          <w:sz w:val="24"/>
          <w:szCs w:val="24"/>
          <w:lang w:val="hu-HU"/>
        </w:rPr>
        <w:t>,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u-HU"/>
        </w:rPr>
        <w:t>csütörtökön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14 órára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a helyi tanács Nagyernye község 439</w:t>
      </w:r>
      <w:r>
        <w:rPr>
          <w:rFonts w:ascii="Times New Roman" w:hAnsi="Times New Roman"/>
          <w:sz w:val="24"/>
          <w:szCs w:val="24"/>
          <w:lang w:val="hu-HU"/>
        </w:rPr>
        <w:t>. szám alatti székhelyére,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az alábbi napirend-tervezettel:</w:t>
      </w:r>
    </w:p>
    <w:p w:rsidR="006E64C5" w:rsidRPr="003D40BA" w:rsidRDefault="006E64C5" w:rsidP="006E64C5">
      <w:pPr>
        <w:rPr>
          <w:rFonts w:ascii="Times New Roman" w:hAnsi="Times New Roman"/>
          <w:sz w:val="24"/>
          <w:szCs w:val="24"/>
          <w:lang w:val="hu-HU"/>
        </w:rPr>
      </w:pPr>
    </w:p>
    <w:p w:rsidR="006E64C5" w:rsidRPr="00EF03FC" w:rsidRDefault="006E64C5" w:rsidP="006E64C5">
      <w:pPr>
        <w:pStyle w:val="ListParagraph"/>
        <w:numPr>
          <w:ilvl w:val="0"/>
          <w:numId w:val="1"/>
        </w:numPr>
      </w:pPr>
      <w:r w:rsidRPr="006E64C5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Nagyernye község 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(Maros megye) </w:t>
      </w:r>
      <w:r>
        <w:rPr>
          <w:rFonts w:ascii="Times New Roman" w:hAnsi="Times New Roman"/>
          <w:sz w:val="24"/>
          <w:szCs w:val="24"/>
          <w:lang w:val="hu-HU"/>
        </w:rPr>
        <w:t xml:space="preserve">közvilágítási szolgáltatása koncesszióba adásának jóváhagyásáról, Nagyernye község 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(Maros megye) </w:t>
      </w:r>
      <w:r>
        <w:rPr>
          <w:rFonts w:ascii="Times New Roman" w:hAnsi="Times New Roman"/>
          <w:sz w:val="24"/>
          <w:szCs w:val="24"/>
          <w:lang w:val="hu-HU"/>
        </w:rPr>
        <w:t xml:space="preserve">közvilágítási szolgáltatásának koncesszióba adására vonatkozó döntés alapjául szolgáló </w:t>
      </w:r>
      <w:r w:rsidR="00A063A4">
        <w:rPr>
          <w:rFonts w:ascii="Times New Roman" w:hAnsi="Times New Roman"/>
          <w:sz w:val="24"/>
          <w:szCs w:val="24"/>
          <w:lang w:val="hu-HU"/>
        </w:rPr>
        <w:t>T</w:t>
      </w:r>
      <w:r>
        <w:rPr>
          <w:rFonts w:ascii="Times New Roman" w:hAnsi="Times New Roman"/>
          <w:sz w:val="24"/>
          <w:szCs w:val="24"/>
          <w:lang w:val="hu-HU"/>
        </w:rPr>
        <w:t xml:space="preserve">anulmány, a közvilágítási szolgáltatás Szervezési és Működési Szabályzata valamint a Feladatfüzet, az egyszerűsített eljárással történő </w:t>
      </w:r>
      <w:r w:rsidR="00EF03FC">
        <w:rPr>
          <w:rFonts w:ascii="Times New Roman" w:hAnsi="Times New Roman"/>
          <w:sz w:val="24"/>
          <w:szCs w:val="24"/>
          <w:lang w:val="hu-HU"/>
        </w:rPr>
        <w:t>versenytárgyal</w:t>
      </w:r>
      <w:r w:rsidR="00A063A4">
        <w:rPr>
          <w:rFonts w:ascii="Times New Roman" w:hAnsi="Times New Roman"/>
          <w:sz w:val="24"/>
          <w:szCs w:val="24"/>
          <w:lang w:val="hu-HU"/>
        </w:rPr>
        <w:t>ás dokumentációjának jóváhagyásáról</w:t>
      </w:r>
      <w:r w:rsidR="00EF03FC">
        <w:rPr>
          <w:rFonts w:ascii="Times New Roman" w:hAnsi="Times New Roman"/>
          <w:sz w:val="24"/>
          <w:szCs w:val="24"/>
          <w:lang w:val="hu-HU"/>
        </w:rPr>
        <w:t xml:space="preserve">. Kezdeményező a polgármester. </w:t>
      </w:r>
    </w:p>
    <w:p w:rsidR="00EF03FC" w:rsidRPr="00EF03FC" w:rsidRDefault="00EF03FC" w:rsidP="006E64C5">
      <w:pPr>
        <w:pStyle w:val="ListParagraph"/>
        <w:numPr>
          <w:ilvl w:val="0"/>
          <w:numId w:val="1"/>
        </w:numPr>
      </w:pPr>
      <w:r w:rsidRPr="006E64C5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278BB">
        <w:rPr>
          <w:rFonts w:ascii="Times New Roman" w:hAnsi="Times New Roman" w:cs="Times New Roman"/>
          <w:sz w:val="24"/>
          <w:szCs w:val="24"/>
          <w:lang w:val="hu-HU"/>
        </w:rPr>
        <w:t>a súlyos fogyatékkal élők személyi gondozói által benyújtott, 202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0278BB">
        <w:rPr>
          <w:rFonts w:ascii="Times New Roman" w:hAnsi="Times New Roman" w:cs="Times New Roman"/>
          <w:sz w:val="24"/>
          <w:szCs w:val="24"/>
          <w:lang w:val="hu-HU"/>
        </w:rPr>
        <w:t xml:space="preserve"> első félévére vonatkozó jelentések elfogadásáról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Kezdeményező a polgármester.</w:t>
      </w:r>
    </w:p>
    <w:p w:rsidR="008125C9" w:rsidRPr="008125C9" w:rsidRDefault="00EF03FC" w:rsidP="008125C9">
      <w:pPr>
        <w:pStyle w:val="ListParagraph"/>
        <w:numPr>
          <w:ilvl w:val="0"/>
          <w:numId w:val="1"/>
        </w:numPr>
      </w:pPr>
      <w:r w:rsidRPr="008125C9">
        <w:rPr>
          <w:rFonts w:ascii="Times New Roman" w:hAnsi="Times New Roman"/>
          <w:sz w:val="24"/>
          <w:szCs w:val="24"/>
          <w:lang w:val="hu-HU"/>
        </w:rPr>
        <w:t xml:space="preserve">Határozattervezet a polgármester 2021.06.28/192 számú rendeletének érvényesítéséről, amely </w:t>
      </w:r>
      <w:r w:rsidR="008125C9" w:rsidRPr="008125C9">
        <w:rPr>
          <w:rFonts w:ascii="Times New Roman" w:hAnsi="Times New Roman"/>
          <w:sz w:val="24"/>
          <w:szCs w:val="24"/>
          <w:lang w:val="hu-HU"/>
        </w:rPr>
        <w:t xml:space="preserve">Nagyernye közigazgatási egység </w:t>
      </w:r>
      <w:r w:rsidR="008125C9">
        <w:rPr>
          <w:rFonts w:ascii="Times New Roman" w:hAnsi="Times New Roman"/>
          <w:sz w:val="24"/>
          <w:szCs w:val="24"/>
          <w:lang w:val="hu-HU"/>
        </w:rPr>
        <w:t xml:space="preserve">2021-es évi helyi költségvetése esetében </w:t>
      </w:r>
      <w:r w:rsidRPr="008125C9">
        <w:rPr>
          <w:rFonts w:ascii="Times New Roman" w:hAnsi="Times New Roman"/>
          <w:sz w:val="24"/>
          <w:szCs w:val="24"/>
          <w:lang w:val="hu-HU"/>
        </w:rPr>
        <w:t xml:space="preserve">a TVA-ból a helyi költségvetések és a költségvetési hitelek kiegyenlítésére visszaosztott összegek negyedévi </w:t>
      </w:r>
      <w:r w:rsidR="008125C9">
        <w:rPr>
          <w:rFonts w:ascii="Times New Roman" w:hAnsi="Times New Roman"/>
          <w:sz w:val="24"/>
          <w:szCs w:val="24"/>
          <w:lang w:val="hu-HU"/>
        </w:rPr>
        <w:t xml:space="preserve">jellegének módosítására vonatkozik. Kezdeményező a polgármester. </w:t>
      </w:r>
    </w:p>
    <w:p w:rsidR="008125C9" w:rsidRPr="008125C9" w:rsidRDefault="008125C9" w:rsidP="008125C9">
      <w:pPr>
        <w:pStyle w:val="ListParagraph"/>
        <w:numPr>
          <w:ilvl w:val="0"/>
          <w:numId w:val="1"/>
        </w:numPr>
      </w:pPr>
      <w:r w:rsidRPr="008125C9">
        <w:rPr>
          <w:rFonts w:ascii="Times New Roman" w:hAnsi="Times New Roman"/>
          <w:sz w:val="24"/>
          <w:szCs w:val="24"/>
          <w:lang w:val="hu-HU"/>
        </w:rPr>
        <w:t xml:space="preserve">Határozattervezet </w:t>
      </w:r>
      <w:r w:rsidRPr="008125C9">
        <w:rPr>
          <w:rFonts w:ascii="Times New Roman" w:hAnsi="Times New Roman" w:cs="Times New Roman"/>
          <w:sz w:val="24"/>
          <w:szCs w:val="24"/>
          <w:lang w:val="hu-HU"/>
        </w:rPr>
        <w:t>Nagyernye község 2021/II. negyedévi helyi költségvetése végrehajtásának jóváhagyásáról.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Kezdeményező a polgármester.</w:t>
      </w:r>
    </w:p>
    <w:p w:rsidR="008125C9" w:rsidRPr="008125C9" w:rsidRDefault="008125C9" w:rsidP="008125C9">
      <w:pPr>
        <w:pStyle w:val="ListParagraph"/>
        <w:numPr>
          <w:ilvl w:val="0"/>
          <w:numId w:val="1"/>
        </w:numPr>
      </w:pPr>
      <w:r w:rsidRPr="008125C9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278BB">
        <w:rPr>
          <w:rFonts w:ascii="Times New Roman" w:hAnsi="Times New Roman" w:cs="Times New Roman"/>
          <w:sz w:val="24"/>
          <w:szCs w:val="24"/>
          <w:lang w:val="hu-HU"/>
        </w:rPr>
        <w:t>Nagyernye község tanácsa ülésvezető elnökének kiválasztásáról.</w:t>
      </w:r>
      <w:r w:rsidRPr="008125C9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Kezdeményező a polgármester.</w:t>
      </w:r>
    </w:p>
    <w:p w:rsidR="008125C9" w:rsidRDefault="008125C9" w:rsidP="008125C9">
      <w:pPr>
        <w:pStyle w:val="ListParagraph"/>
        <w:rPr>
          <w:rFonts w:ascii="Times New Roman" w:hAnsi="Times New Roman"/>
          <w:sz w:val="24"/>
          <w:szCs w:val="24"/>
          <w:lang w:val="hu-HU"/>
        </w:rPr>
      </w:pPr>
    </w:p>
    <w:p w:rsidR="008125C9" w:rsidRDefault="008125C9" w:rsidP="008125C9">
      <w:pPr>
        <w:pStyle w:val="ListParagraph"/>
        <w:rPr>
          <w:rFonts w:ascii="Times New Roman" w:hAnsi="Times New Roman"/>
          <w:sz w:val="24"/>
          <w:szCs w:val="24"/>
          <w:lang w:val="hu-HU"/>
        </w:rPr>
      </w:pPr>
      <w:r w:rsidRPr="008125C9">
        <w:rPr>
          <w:rFonts w:ascii="Times New Roman" w:hAnsi="Times New Roman"/>
          <w:sz w:val="24"/>
          <w:szCs w:val="24"/>
          <w:lang w:val="hu-HU"/>
        </w:rPr>
        <w:t>A határozattervezeteket kísérő anyagok a következők: a kezdeményezők jóváhagyó beszámolói, az illetékes ügyosztályok szakmai jelentései.</w:t>
      </w:r>
    </w:p>
    <w:p w:rsidR="008125C9" w:rsidRPr="003D40BA" w:rsidRDefault="008125C9" w:rsidP="008125C9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8125C9" w:rsidRPr="003D40BA" w:rsidRDefault="008125C9" w:rsidP="008125C9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8125C9" w:rsidRDefault="008125C9" w:rsidP="008125C9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8125C9" w:rsidRDefault="008125C9" w:rsidP="008125C9">
      <w:r w:rsidRPr="003D40BA">
        <w:rPr>
          <w:rFonts w:ascii="Times New Roman" w:hAnsi="Times New Roman"/>
          <w:sz w:val="24"/>
          <w:szCs w:val="24"/>
          <w:lang w:val="hu-HU"/>
        </w:rPr>
        <w:t>Jánosi Ferenc, polgármester</w:t>
      </w:r>
    </w:p>
    <w:sectPr w:rsidR="00812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502"/>
    <w:multiLevelType w:val="hybridMultilevel"/>
    <w:tmpl w:val="CF42D69E"/>
    <w:lvl w:ilvl="0" w:tplc="096CB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5"/>
    <w:rsid w:val="0007029F"/>
    <w:rsid w:val="001C799F"/>
    <w:rsid w:val="006E64C5"/>
    <w:rsid w:val="008125C9"/>
    <w:rsid w:val="00A063A4"/>
    <w:rsid w:val="00E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cp:lastPrinted>2021-07-29T09:48:00Z</cp:lastPrinted>
  <dcterms:created xsi:type="dcterms:W3CDTF">2021-07-29T10:12:00Z</dcterms:created>
  <dcterms:modified xsi:type="dcterms:W3CDTF">2021-07-29T10:12:00Z</dcterms:modified>
</cp:coreProperties>
</file>